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B5B8" w14:textId="380E0FEF" w:rsidR="007A38E6" w:rsidRPr="0008633C" w:rsidRDefault="007A38E6" w:rsidP="007A38E6">
      <w:pPr>
        <w:pStyle w:val="Heading1"/>
        <w:rPr>
          <w:color w:val="002060"/>
          <w:lang w:eastAsia="en-US"/>
        </w:rPr>
      </w:pPr>
      <w:bookmarkStart w:id="0" w:name="_Toc157166849"/>
      <w:r w:rsidRPr="0008633C">
        <w:rPr>
          <w:color w:val="002060"/>
          <w:lang w:eastAsia="en-US"/>
        </w:rPr>
        <w:t xml:space="preserve">Email </w:t>
      </w:r>
      <w:r>
        <w:rPr>
          <w:color w:val="002060"/>
          <w:lang w:eastAsia="en-US"/>
        </w:rPr>
        <w:t>t</w:t>
      </w:r>
      <w:r w:rsidRPr="0008633C">
        <w:rPr>
          <w:color w:val="002060"/>
          <w:lang w:eastAsia="en-US"/>
        </w:rPr>
        <w:t xml:space="preserve">emplate: </w:t>
      </w:r>
      <w:r>
        <w:rPr>
          <w:color w:val="002060"/>
          <w:lang w:eastAsia="en-US"/>
        </w:rPr>
        <w:t>t</w:t>
      </w:r>
      <w:r w:rsidRPr="0008633C">
        <w:rPr>
          <w:color w:val="002060"/>
          <w:lang w:eastAsia="en-US"/>
        </w:rPr>
        <w:t>hank</w:t>
      </w:r>
      <w:r>
        <w:rPr>
          <w:color w:val="002060"/>
          <w:lang w:eastAsia="en-US"/>
        </w:rPr>
        <w:t xml:space="preserve"> </w:t>
      </w:r>
      <w:r w:rsidRPr="0008633C">
        <w:rPr>
          <w:color w:val="002060"/>
          <w:lang w:eastAsia="en-US"/>
        </w:rPr>
        <w:t xml:space="preserve">you after meeting with </w:t>
      </w:r>
      <w:proofErr w:type="gramStart"/>
      <w:r w:rsidRPr="0008633C">
        <w:rPr>
          <w:color w:val="002060"/>
          <w:lang w:eastAsia="en-US"/>
        </w:rPr>
        <w:t>MPP</w:t>
      </w:r>
      <w:bookmarkEnd w:id="0"/>
      <w:proofErr w:type="gramEnd"/>
    </w:p>
    <w:p w14:paraId="64F40D16" w14:textId="77777777" w:rsidR="007A38E6" w:rsidRDefault="007A38E6" w:rsidP="007A38E6">
      <w:pPr>
        <w:rPr>
          <w:rFonts w:asciiTheme="minorHAnsi" w:hAnsiTheme="minorHAnsi" w:cstheme="minorHAnsi"/>
          <w:color w:val="000000" w:themeColor="text1"/>
        </w:rPr>
      </w:pPr>
    </w:p>
    <w:p w14:paraId="01A6FC82" w14:textId="77777777" w:rsidR="007A38E6" w:rsidRPr="00CE7CF8" w:rsidRDefault="007A38E6" w:rsidP="007A38E6">
      <w:pPr>
        <w:rPr>
          <w:rFonts w:asciiTheme="minorHAnsi" w:hAnsiTheme="minorHAnsi"/>
          <w:color w:val="000000" w:themeColor="text1"/>
        </w:rPr>
      </w:pPr>
      <w:r w:rsidRPr="00CE7CF8">
        <w:rPr>
          <w:rFonts w:asciiTheme="minorHAnsi" w:hAnsiTheme="minorHAnsi" w:cstheme="minorHAnsi"/>
          <w:color w:val="000000" w:themeColor="text1"/>
        </w:rPr>
        <w:t xml:space="preserve">Dear </w:t>
      </w:r>
      <w:r w:rsidRPr="002B0E21">
        <w:rPr>
          <w:rFonts w:asciiTheme="minorHAnsi" w:hAnsiTheme="minorHAnsi" w:cstheme="minorHAnsi"/>
          <w:noProof/>
          <w:color w:val="000000" w:themeColor="text1"/>
          <w:highlight w:val="yellow"/>
        </w:rPr>
        <w:t>[MPP Name],</w:t>
      </w:r>
    </w:p>
    <w:p w14:paraId="7E31AFD6" w14:textId="77777777" w:rsidR="007A38E6" w:rsidRPr="00CE7CF8" w:rsidRDefault="007A38E6" w:rsidP="007A38E6">
      <w:pPr>
        <w:rPr>
          <w:rFonts w:cs="Arial"/>
          <w:b/>
          <w:color w:val="000000" w:themeColor="text1"/>
          <w:vertAlign w:val="subscript"/>
        </w:rPr>
      </w:pPr>
    </w:p>
    <w:p w14:paraId="53338FD1" w14:textId="362BB35F" w:rsidR="007A38E6" w:rsidRPr="00CE7CF8" w:rsidRDefault="007A38E6" w:rsidP="007A38E6">
      <w:r w:rsidRPr="00CE7CF8">
        <w:t xml:space="preserve">Thank you for meeting on </w:t>
      </w:r>
      <w:r w:rsidRPr="00CE7CF8">
        <w:rPr>
          <w:highlight w:val="yellow"/>
        </w:rPr>
        <w:t>[date]</w:t>
      </w:r>
      <w:r w:rsidRPr="00CE7CF8">
        <w:t xml:space="preserve">. I appreciated </w:t>
      </w:r>
      <w:r>
        <w:t xml:space="preserve">you taking the </w:t>
      </w:r>
      <w:r w:rsidRPr="00CE7CF8">
        <w:t xml:space="preserve">time </w:t>
      </w:r>
      <w:r>
        <w:t xml:space="preserve">to speak with me about my concerns regarding Year 3 of the 2021 Physician Services Agreement and the broader issues facing physicians and the </w:t>
      </w:r>
      <w:r>
        <w:t>health-care</w:t>
      </w:r>
      <w:r>
        <w:t xml:space="preserve"> system.</w:t>
      </w:r>
    </w:p>
    <w:p w14:paraId="7C2119AB" w14:textId="77777777" w:rsidR="007A38E6" w:rsidRPr="00CE7CF8" w:rsidRDefault="007A38E6" w:rsidP="007A38E6"/>
    <w:p w14:paraId="1CE29FAC" w14:textId="77777777" w:rsidR="007A38E6" w:rsidRDefault="007A38E6" w:rsidP="007A38E6">
      <w:r w:rsidRPr="00CE7CF8">
        <w:t xml:space="preserve">As expressed during our meeting, </w:t>
      </w:r>
      <w:r>
        <w:t>there are sustainable steps that this government can take towards fixing the present challenges in our health-care system. These include:</w:t>
      </w:r>
    </w:p>
    <w:p w14:paraId="3D14485A" w14:textId="77777777" w:rsidR="007A38E6" w:rsidRPr="0023103A" w:rsidRDefault="007A38E6" w:rsidP="007A38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3103A">
        <w:rPr>
          <w:sz w:val="24"/>
          <w:szCs w:val="24"/>
        </w:rPr>
        <w:t>Investing in and expanding access to team-based care</w:t>
      </w:r>
    </w:p>
    <w:p w14:paraId="4E286762" w14:textId="77777777" w:rsidR="007A38E6" w:rsidRPr="0023103A" w:rsidRDefault="007A38E6" w:rsidP="007A38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3103A">
        <w:rPr>
          <w:sz w:val="24"/>
          <w:szCs w:val="24"/>
        </w:rPr>
        <w:t xml:space="preserve">Letting doctors be doctors by reducing unnecessary </w:t>
      </w:r>
      <w:proofErr w:type="gramStart"/>
      <w:r w:rsidRPr="0023103A">
        <w:rPr>
          <w:sz w:val="24"/>
          <w:szCs w:val="24"/>
        </w:rPr>
        <w:t>administration</w:t>
      </w:r>
      <w:proofErr w:type="gramEnd"/>
    </w:p>
    <w:p w14:paraId="7F12E766" w14:textId="77777777" w:rsidR="007A38E6" w:rsidRPr="0023103A" w:rsidRDefault="007A38E6" w:rsidP="007A38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3103A">
        <w:rPr>
          <w:sz w:val="24"/>
          <w:szCs w:val="24"/>
        </w:rPr>
        <w:t>Attracting and retaining more doctors through meaningful compensation increases that reflect inflation and the outcomes that other health-care groups have received in 2023-2024</w:t>
      </w:r>
    </w:p>
    <w:p w14:paraId="13443B3A" w14:textId="77777777" w:rsidR="007A38E6" w:rsidRDefault="007A38E6" w:rsidP="007A38E6">
      <w:pPr>
        <w:pStyle w:val="ListParagraph"/>
        <w:spacing w:after="0"/>
      </w:pPr>
    </w:p>
    <w:p w14:paraId="3BA0ED9F" w14:textId="77777777" w:rsidR="007A38E6" w:rsidRPr="00CE7CF8" w:rsidRDefault="007A38E6" w:rsidP="007A38E6">
      <w:r>
        <w:t xml:space="preserve">You can review these solutions in greater detail in </w:t>
      </w:r>
      <w:r w:rsidRPr="00CE7CF8">
        <w:t>the Ontario Medical Association</w:t>
      </w:r>
      <w:r>
        <w:t>’s</w:t>
      </w:r>
      <w:r w:rsidRPr="00CE7CF8">
        <w:t xml:space="preserve"> </w:t>
      </w:r>
      <w:r>
        <w:t xml:space="preserve"> </w:t>
      </w:r>
      <w:hyperlink r:id="rId5" w:history="1">
        <w:r w:rsidRPr="00561608">
          <w:rPr>
            <w:rStyle w:val="Hyperlink"/>
            <w:i/>
            <w:iCs/>
          </w:rPr>
          <w:t>Prescription for Ontario: Doctors’ Solutions for Immediate Action</w:t>
        </w:r>
      </w:hyperlink>
      <w:r>
        <w:rPr>
          <w:rStyle w:val="Hyperlink"/>
          <w:i/>
          <w:iCs/>
        </w:rPr>
        <w:t>.</w:t>
      </w:r>
      <w:r>
        <w:t xml:space="preserve"> It contains  </w:t>
      </w:r>
      <w:hyperlink r:id="rId6" w:history="1">
        <w:r w:rsidRPr="00E211D4">
          <w:rPr>
            <w:rStyle w:val="Hyperlink"/>
          </w:rPr>
          <w:t>11 solutions</w:t>
        </w:r>
      </w:hyperlink>
      <w:r>
        <w:t xml:space="preserve"> advocated by Ontario’s doctors that I encourage you to read in full.</w:t>
      </w:r>
    </w:p>
    <w:p w14:paraId="27C8C687" w14:textId="77777777" w:rsidR="007A38E6" w:rsidRDefault="007A38E6" w:rsidP="007A38E6"/>
    <w:p w14:paraId="5C74F3BF" w14:textId="458D0F6A" w:rsidR="007A38E6" w:rsidRPr="00CE7CF8" w:rsidRDefault="007A38E6" w:rsidP="007A38E6">
      <w:r w:rsidRPr="00CE7CF8">
        <w:t xml:space="preserve">In the meantime, I would like to continue the dialogue with you </w:t>
      </w:r>
      <w:r>
        <w:t>on methods toward improving health-care in our community.</w:t>
      </w:r>
      <w:r w:rsidRPr="00CE7CF8">
        <w:t xml:space="preserve"> If your schedule permits, I hope we can find time regularly to discuss local health-care issues. </w:t>
      </w:r>
    </w:p>
    <w:p w14:paraId="0DB7C3E7" w14:textId="77777777" w:rsidR="007A38E6" w:rsidRPr="00CE7CF8" w:rsidRDefault="007A38E6" w:rsidP="007A38E6"/>
    <w:p w14:paraId="5DE31C67" w14:textId="77777777" w:rsidR="007A38E6" w:rsidRPr="00CE7CF8" w:rsidRDefault="007A38E6" w:rsidP="007A38E6">
      <w:r w:rsidRPr="00CE7CF8">
        <w:t>Please let me know if this is possible and our offices can work together to arrange a date and time for our next meeting.</w:t>
      </w:r>
    </w:p>
    <w:p w14:paraId="6CC5910E" w14:textId="77777777" w:rsidR="007A38E6" w:rsidRPr="00CE7CF8" w:rsidRDefault="007A38E6" w:rsidP="007A38E6"/>
    <w:p w14:paraId="725AA6AA" w14:textId="77777777" w:rsidR="007A38E6" w:rsidRPr="00CE7CF8" w:rsidRDefault="007A38E6" w:rsidP="007A38E6">
      <w:r w:rsidRPr="00CE7CF8">
        <w:t>I look forward to meeting again soon.</w:t>
      </w:r>
    </w:p>
    <w:p w14:paraId="1AB8CD35" w14:textId="77777777" w:rsidR="007A38E6" w:rsidRPr="00CE7CF8" w:rsidRDefault="007A38E6" w:rsidP="007A38E6"/>
    <w:p w14:paraId="3EA53110" w14:textId="77777777" w:rsidR="007A38E6" w:rsidRPr="00CE7CF8" w:rsidRDefault="007A38E6" w:rsidP="007A38E6">
      <w:r w:rsidRPr="00CE7CF8">
        <w:t>Sincerely,</w:t>
      </w:r>
    </w:p>
    <w:p w14:paraId="6257FF3D" w14:textId="77777777" w:rsidR="007A38E6" w:rsidRPr="00CE7CF8" w:rsidRDefault="007A38E6" w:rsidP="007A38E6"/>
    <w:p w14:paraId="64E7AB7D" w14:textId="77777777" w:rsidR="007A38E6" w:rsidRPr="00CE7CF8" w:rsidRDefault="007A38E6" w:rsidP="007A38E6">
      <w:pPr>
        <w:rPr>
          <w:highlight w:val="yellow"/>
        </w:rPr>
      </w:pPr>
      <w:r w:rsidRPr="00CE7CF8">
        <w:rPr>
          <w:highlight w:val="yellow"/>
        </w:rPr>
        <w:t>[Your name]</w:t>
      </w:r>
    </w:p>
    <w:p w14:paraId="26AABC91" w14:textId="77777777" w:rsidR="007A38E6" w:rsidRPr="00CE7CF8" w:rsidRDefault="007A38E6" w:rsidP="007A38E6">
      <w:r w:rsidRPr="00CE7CF8">
        <w:rPr>
          <w:highlight w:val="yellow"/>
        </w:rPr>
        <w:t>[Your phone number]</w:t>
      </w:r>
    </w:p>
    <w:p w14:paraId="7F10DE90" w14:textId="77777777" w:rsidR="007A38E6" w:rsidRDefault="007A38E6" w:rsidP="007A38E6">
      <w:pPr>
        <w:spacing w:after="160" w:line="259" w:lineRule="auto"/>
        <w:rPr>
          <w:rFonts w:cs="Times New Roman"/>
          <w:color w:val="000000"/>
          <w:kern w:val="2"/>
          <w:lang w:eastAsia="en-US"/>
          <w14:ligatures w14:val="standardContextual"/>
        </w:rPr>
      </w:pPr>
    </w:p>
    <w:p w14:paraId="1FD80956" w14:textId="77777777" w:rsidR="002414CF" w:rsidRDefault="002414CF"/>
    <w:sectPr w:rsidR="002414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2A3"/>
    <w:multiLevelType w:val="hybridMultilevel"/>
    <w:tmpl w:val="B838DB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6"/>
    <w:rsid w:val="002414CF"/>
    <w:rsid w:val="007A38E6"/>
    <w:rsid w:val="00F2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B7067"/>
  <w15:chartTrackingRefBased/>
  <w15:docId w15:val="{942011D6-C54D-4DF2-85A2-E5073A05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E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E6"/>
    <w:pPr>
      <w:keepNext/>
      <w:keepLines/>
      <w:spacing w:before="240"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E6"/>
    <w:rPr>
      <w:rFonts w:ascii="Calibri" w:eastAsiaTheme="majorEastAsia" w:hAnsi="Calibri" w:cstheme="majorBidi"/>
      <w:b/>
      <w:color w:val="4472C4" w:themeColor="accent1"/>
      <w:kern w:val="0"/>
      <w:sz w:val="32"/>
      <w:szCs w:val="32"/>
      <w:lang w:eastAsia="en-CA"/>
      <w14:ligatures w14:val="none"/>
    </w:rPr>
  </w:style>
  <w:style w:type="character" w:styleId="Hyperlink">
    <w:name w:val="Hyperlink"/>
    <w:uiPriority w:val="99"/>
    <w:unhideWhenUsed/>
    <w:rsid w:val="007A38E6"/>
    <w:rPr>
      <w:color w:val="0000FF"/>
      <w:u w:val="single"/>
    </w:rPr>
  </w:style>
  <w:style w:type="paragraph" w:styleId="ListParagraph">
    <w:name w:val="List Paragraph"/>
    <w:aliases w:val="Unordered List Level 1,Bullet list,Dot pt,F5 List Paragraph,List Paragraph Char Char Char,Indicator Text,Numbered Para 1,Bullet 1,Bullet Points,List Paragraph2,MAIN CONTENT,Normal numbered,Liste 1,Indented Paragraph,Lettre d'introduction"/>
    <w:basedOn w:val="Normal"/>
    <w:link w:val="ListParagraphChar"/>
    <w:uiPriority w:val="34"/>
    <w:qFormat/>
    <w:rsid w:val="007A38E6"/>
    <w:pPr>
      <w:spacing w:after="200" w:line="276" w:lineRule="auto"/>
      <w:ind w:left="720"/>
    </w:pPr>
    <w:rPr>
      <w:rFonts w:cs="Times New Roman"/>
      <w:sz w:val="22"/>
      <w:szCs w:val="22"/>
    </w:rPr>
  </w:style>
  <w:style w:type="character" w:customStyle="1" w:styleId="ListParagraphChar">
    <w:name w:val="List Paragraph Char"/>
    <w:aliases w:val="Unordered List Level 1 Char,Bullet list Char,Dot pt Char,F5 List Paragraph Char,List Paragraph Char Char Char Char,Indicator Text Char,Numbered Para 1 Char,Bullet 1 Char,Bullet Points Char,List Paragraph2 Char,MAIN CONTENT Char"/>
    <w:basedOn w:val="DefaultParagraphFont"/>
    <w:link w:val="ListParagraph"/>
    <w:uiPriority w:val="34"/>
    <w:qFormat/>
    <w:locked/>
    <w:rsid w:val="007A38E6"/>
    <w:rPr>
      <w:rFonts w:ascii="Calibri" w:eastAsia="Calibri" w:hAnsi="Calibri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a.org/advocacy/prescription-for-ontario/prescription-for-ontario-doctors-solutions-for-immediate-action/" TargetMode="External"/><Relationship Id="rId5" Type="http://schemas.openxmlformats.org/officeDocument/2006/relationships/hyperlink" Target="https://www.oma.org/advocacy/prescription-for-ontario/prescription-for-ontario-doctors-solutions-for-immediate-a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1214</Characters>
  <Application>Microsoft Office Word</Application>
  <DocSecurity>0</DocSecurity>
  <Lines>34</Lines>
  <Paragraphs>14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Shulman, Michael</dc:creator>
  <cp:keywords/>
  <dc:description/>
  <cp:lastModifiedBy>Shulman, Michael</cp:lastModifiedBy>
  <cp:revision>1</cp:revision>
  <dcterms:created xsi:type="dcterms:W3CDTF">2024-02-05T17:02:00Z</dcterms:created>
  <dcterms:modified xsi:type="dcterms:W3CDTF">2024-02-05T17:06:00Z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192496d4-6676-485b-b60b-59c95522928d</vt:lpwstr>
  </property>
</Properties>
</file>